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Open Sans Semibold" w:hAnsi="Open Sans Semibold" w:cs="Open Sans Semibold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1844040</wp:posOffset>
                </wp:positionH>
                <wp:positionV relativeFrom="paragraph">
                  <wp:posOffset>-1534795</wp:posOffset>
                </wp:positionV>
                <wp:extent cx="1874520" cy="1874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4520" cy="18745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145.2pt;margin-top:-120.85pt;height:147.6pt;width:147.6pt;z-index:-251654144;v-text-anchor:middle;mso-width-relative:page;mso-height-relative:page;" filled="t" stroked="f" coordsize="21600,21600" o:gfxdata="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16"/>
          <w:szCs w:val="20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167640</wp:posOffset>
                </wp:positionV>
                <wp:extent cx="4927600" cy="814070"/>
                <wp:effectExtent l="0" t="0" r="6350" b="508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27600" cy="814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FF0000"/>
                                <w:sz w:val="36"/>
                                <w:szCs w:val="18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b/>
                                <w:bCs/>
                                <w:color w:val="FF0000"/>
                                <w:sz w:val="36"/>
                                <w:szCs w:val="18"/>
                              </w:rPr>
                              <w:t>MONTHLY EMPLOYEE PERFORMANCE REVIEW</w:t>
                            </w:r>
                          </w:p>
                          <w:p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3.2pt;height:64.1pt;width:388pt;mso-position-horizontal:center;mso-position-horizontal-relative:margin;z-index:-251653120;mso-width-relative:page;mso-height-relative:page;" fillcolor="#FFFFFF" filled="t" stroked="f" coordsize="21600,21600" o:gfxdata="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XqnydUAAAAHAQAADwAAAAAAAAABACAAAAAi&#10;AAAAZHJzL2Rvd25yZXYueG1sUEsBAhQAFAAAAAgAh07iQJuNJ9INAgAABQQAAA4AAAAAAAAAAQAg&#10;AAAAJAEAAGRycy9lMm9Eb2MueG1sUEsFBgAAAAAGAAYAWQEAAKM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Open Sans Semibold" w:hAnsi="Open Sans Semibold" w:cs="Open Sans Semibold"/>
                          <w:b/>
                          <w:bCs/>
                          <w:color w:val="FF0000"/>
                          <w:sz w:val="36"/>
                          <w:szCs w:val="18"/>
                        </w:rPr>
                      </w:pPr>
                      <w:r>
                        <w:rPr>
                          <w:rFonts w:ascii="Open Sans Semibold" w:hAnsi="Open Sans Semibold" w:cs="Open Sans Semibold"/>
                          <w:b/>
                          <w:bCs/>
                          <w:color w:val="FF0000"/>
                          <w:sz w:val="36"/>
                          <w:szCs w:val="18"/>
                        </w:rPr>
                        <w:t>MONTHLY EMPLOYEE PERFORMANCE REVIEW</w:t>
                      </w:r>
                    </w:p>
                    <w:p>
                      <w:pPr>
                        <w:jc w:val="center"/>
                        <w:rPr>
                          <w:b/>
                          <w:bCs/>
                          <w:color w:val="FF0000"/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2960"/>
        </w:tabs>
        <w:rPr>
          <w:rFonts w:hint="default" w:ascii="Arial Black" w:hAnsi="Arial Black" w:cs="Arial Black"/>
          <w:color w:val="FF0000"/>
          <w:sz w:val="16"/>
          <w:szCs w:val="20"/>
        </w:rPr>
      </w:pPr>
      <w:r>
        <w:rPr>
          <w:rFonts w:ascii="Open Sans Semibold" w:hAnsi="Open Sans Semibold" w:cs="Open Sans Semibold"/>
          <w:sz w:val="16"/>
          <w:szCs w:val="20"/>
        </w:rPr>
        <w:tab/>
      </w:r>
    </w:p>
    <w:p>
      <w:pPr>
        <w:jc w:val="right"/>
        <w:rPr>
          <w:rFonts w:ascii="Open Sans Semibold" w:hAnsi="Open Sans Semibold" w:cs="Open Sans Semibold"/>
          <w:sz w:val="16"/>
          <w:szCs w:val="20"/>
        </w:rPr>
      </w:pPr>
    </w:p>
    <w:p>
      <w:pPr>
        <w:spacing w:after="0"/>
        <w:rPr>
          <w:rFonts w:ascii="Open Sans Semibold" w:hAnsi="Open Sans Semibold" w:cs="Open Sans Semibold"/>
          <w:sz w:val="24"/>
          <w:szCs w:val="20"/>
        </w:rPr>
      </w:pPr>
      <w:r>
        <w:rPr>
          <w:rFonts w:ascii="Open Sans Semibold" w:hAnsi="Open Sans Semibold" w:cs="Open Sans Semibold"/>
          <w:sz w:val="24"/>
          <w:szCs w:val="20"/>
        </w:rPr>
        <w:t>[Company Name]</w:t>
      </w:r>
    </w:p>
    <w:tbl>
      <w:tblPr>
        <w:tblStyle w:val="4"/>
        <w:tblpPr w:leftFromText="180" w:rightFromText="180" w:vertAnchor="text" w:horzAnchor="margin" w:tblpXSpec="right" w:tblpY="174"/>
        <w:tblW w:w="0" w:type="auto"/>
        <w:tblInd w:w="0" w:type="dxa"/>
        <w:tblBorders>
          <w:top w:val="single" w:color="416FC3" w:sz="4" w:space="0"/>
          <w:left w:val="single" w:color="416FC3" w:sz="4" w:space="0"/>
          <w:bottom w:val="single" w:color="416FC3" w:sz="4" w:space="0"/>
          <w:right w:val="single" w:color="416FC3" w:sz="4" w:space="0"/>
          <w:insideH w:val="single" w:color="416FC3" w:sz="4" w:space="0"/>
          <w:insideV w:val="single" w:color="416FC3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5"/>
        <w:gridCol w:w="1345"/>
      </w:tblGrid>
      <w:tr>
        <w:tblPrEx>
          <w:tblBorders>
            <w:top w:val="single" w:color="416FC3" w:sz="4" w:space="0"/>
            <w:left w:val="single" w:color="416FC3" w:sz="4" w:space="0"/>
            <w:bottom w:val="single" w:color="416FC3" w:sz="4" w:space="0"/>
            <w:right w:val="single" w:color="416FC3" w:sz="4" w:space="0"/>
            <w:insideH w:val="single" w:color="416FC3" w:sz="4" w:space="0"/>
            <w:insideV w:val="single" w:color="416FC3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61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Review Date</w:t>
            </w:r>
          </w:p>
        </w:tc>
        <w:tc>
          <w:tcPr>
            <w:tcW w:w="1345" w:type="dxa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[Address]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  <w:r>
        <w:rPr>
          <w:rFonts w:ascii="Open Sans" w:hAnsi="Open Sans" w:cs="Open Sans"/>
          <w:sz w:val="20"/>
          <w:szCs w:val="20"/>
        </w:rPr>
        <w:t>[Phone]</w:t>
      </w:r>
    </w:p>
    <w:p>
      <w:pPr>
        <w:spacing w:after="0"/>
        <w:rPr>
          <w:rFonts w:ascii="Open Sans" w:hAnsi="Open Sans" w:cs="Open Sans"/>
          <w:sz w:val="20"/>
          <w:szCs w:val="20"/>
        </w:rPr>
      </w:pPr>
    </w:p>
    <w:p>
      <w:pPr>
        <w:rPr>
          <w:rFonts w:ascii="Open Sans Semibold" w:hAnsi="Open Sans Semibold" w:cs="Open Sans Semibold"/>
        </w:rPr>
      </w:pPr>
    </w:p>
    <w:tbl>
      <w:tblPr>
        <w:tblStyle w:val="4"/>
        <w:tblpPr w:leftFromText="180" w:rightFromText="180" w:vertAnchor="text" w:tblpY="1"/>
        <w:tblOverlap w:val="never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0"/>
        <w:gridCol w:w="288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Name :</w:t>
            </w:r>
          </w:p>
        </w:tc>
        <w:tc>
          <w:tcPr>
            <w:tcW w:w="2882" w:type="dxa"/>
            <w:tcBorders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Employee Id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2250" w:type="dxa"/>
            <w:vAlign w:val="bottom"/>
          </w:tcPr>
          <w:p>
            <w:pPr>
              <w:spacing w:after="0" w:line="240" w:lineRule="auto"/>
              <w:ind w:left="-108"/>
              <w:rPr>
                <w:rFonts w:ascii="Open Sans" w:hAnsi="Open Sans" w:cs="Open Sans"/>
                <w:sz w:val="24"/>
              </w:rPr>
            </w:pPr>
            <w:r>
              <w:rPr>
                <w:rFonts w:ascii="Open Sans" w:hAnsi="Open Sans" w:cs="Open Sans"/>
                <w:sz w:val="24"/>
              </w:rPr>
              <w:t>Job Title :</w:t>
            </w:r>
          </w:p>
        </w:tc>
        <w:tc>
          <w:tcPr>
            <w:tcW w:w="2882" w:type="dxa"/>
            <w:tcBorders>
              <w:top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  <w:r>
        <w:rPr>
          <w:rFonts w:ascii="Open Sans" w:hAnsi="Open Sans" w:cs="Open Sans"/>
          <w:sz w:val="24"/>
        </w:rPr>
        <w:t xml:space="preserve">                   </w:t>
      </w:r>
      <w:r>
        <w:rPr>
          <w:rFonts w:ascii="Open Sans" w:hAnsi="Open Sans" w:cs="Open Sans"/>
          <w:sz w:val="24"/>
        </w:rPr>
        <w:br w:type="textWrapping" w:clear="all"/>
      </w:r>
    </w:p>
    <w:tbl>
      <w:tblPr>
        <w:tblStyle w:val="4"/>
        <w:tblW w:w="0" w:type="auto"/>
        <w:tblInd w:w="0" w:type="dxa"/>
        <w:tblBorders>
          <w:top w:val="single" w:color="525252" w:themeColor="accent3" w:themeShade="80" w:sz="4" w:space="0"/>
          <w:left w:val="single" w:color="525252" w:themeColor="accent3" w:themeShade="80" w:sz="4" w:space="0"/>
          <w:bottom w:val="single" w:color="525252" w:themeColor="accent3" w:themeShade="80" w:sz="4" w:space="0"/>
          <w:right w:val="single" w:color="525252" w:themeColor="accent3" w:themeShade="80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0"/>
        <w:gridCol w:w="1341"/>
        <w:gridCol w:w="4612"/>
      </w:tblGrid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Criteria</w:t>
            </w:r>
          </w:p>
        </w:tc>
        <w:tc>
          <w:tcPr>
            <w:tcW w:w="1350" w:type="dxa"/>
            <w:tcBorders>
              <w:top w:val="single" w:color="416FC3" w:sz="4" w:space="0"/>
              <w:bottom w:val="single" w:color="416FC3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Rating</w:t>
            </w:r>
          </w:p>
        </w:tc>
        <w:tc>
          <w:tcPr>
            <w:tcW w:w="4675" w:type="dxa"/>
            <w:tcBorders>
              <w:top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Comments</w:t>
            </w: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top w:val="single" w:color="416FC3" w:sz="4" w:space="0"/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Productivity</w:t>
            </w:r>
          </w:p>
        </w:tc>
        <w:tc>
          <w:tcPr>
            <w:tcW w:w="1350" w:type="dxa"/>
            <w:tcBorders>
              <w:top w:val="single" w:color="416FC3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top w:val="single" w:color="416FC3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Team Player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Meets Deadline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Organizational Skills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Leadership Ability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Interaction with Colleague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Attendance</w:t>
            </w:r>
          </w:p>
        </w:tc>
        <w:tc>
          <w:tcPr>
            <w:tcW w:w="1350" w:type="dxa"/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525252" w:themeColor="accent3" w:themeShade="80" w:sz="4" w:space="0"/>
            <w:left w:val="single" w:color="525252" w:themeColor="accent3" w:themeShade="80" w:sz="4" w:space="0"/>
            <w:bottom w:val="single" w:color="525252" w:themeColor="accent3" w:themeShade="80" w:sz="4" w:space="0"/>
            <w:right w:val="single" w:color="525252" w:themeColor="accent3" w:themeShade="80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3325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Work Quality</w:t>
            </w:r>
          </w:p>
        </w:tc>
        <w:tc>
          <w:tcPr>
            <w:tcW w:w="1350" w:type="dxa"/>
            <w:tcBorders>
              <w:bottom w:val="single" w:color="D8D8D8" w:themeColor="background1" w:themeShade="D9" w:sz="4" w:space="0"/>
            </w:tcBorders>
            <w:shd w:val="clear" w:color="auto" w:fill="EBF0F9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</w:rPr>
            </w:pPr>
          </w:p>
        </w:tc>
        <w:tc>
          <w:tcPr>
            <w:tcW w:w="4675" w:type="dxa"/>
            <w:tcBorders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3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416FC3" w:sz="4" w:space="0"/>
              <w:bottom w:val="single" w:color="416FC3" w:sz="4" w:space="0"/>
              <w:right w:val="single" w:color="416FC3" w:sz="4" w:space="0"/>
            </w:tcBorders>
            <w:shd w:val="clear" w:color="auto" w:fill="C00000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Employee</w:t>
            </w:r>
            <w:r>
              <w:rPr>
                <w:rFonts w:ascii="Open Sans Semibold" w:hAnsi="Open Sans Semibold" w:cs="Open Sans Semibold"/>
                <w:sz w:val="24"/>
              </w:rPr>
              <w:t xml:space="preserve"> </w:t>
            </w: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Goals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top w:val="single" w:color="416FC3" w:sz="4" w:space="0"/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350" w:type="dxa"/>
            <w:tcBorders>
              <w:left w:val="single" w:color="D8D8D8" w:themeColor="background1" w:themeShade="D9" w:sz="4" w:space="0"/>
              <w:bottom w:val="single" w:color="D8D8D8" w:themeColor="background1" w:themeShade="D9" w:sz="4" w:space="0"/>
              <w:right w:val="single" w:color="D8D8D8" w:themeColor="background1" w:themeShade="D9" w:sz="4" w:space="0"/>
            </w:tcBorders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</w:tbl>
    <w:p>
      <w:pPr>
        <w:rPr>
          <w:rFonts w:ascii="Open Sans" w:hAnsi="Open Sans" w:cs="Open Sans"/>
          <w:sz w:val="24"/>
        </w:rPr>
      </w:pPr>
    </w:p>
    <w:tbl>
      <w:tblPr>
        <w:tblStyle w:val="4"/>
        <w:tblW w:w="4410" w:type="dxa"/>
        <w:tblInd w:w="46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1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5" w:hRule="atLeast"/>
        </w:trPr>
        <w:tc>
          <w:tcPr>
            <w:tcW w:w="4410" w:type="dxa"/>
            <w:tcBorders>
              <w:bottom w:val="single" w:color="D8D8D8" w:themeColor="background1" w:themeShade="D9" w:sz="4" w:space="0"/>
            </w:tcBorders>
          </w:tcPr>
          <w:p>
            <w:pPr>
              <w:spacing w:after="0" w:line="240" w:lineRule="auto"/>
              <w:rPr>
                <w:rFonts w:ascii="Open Sans" w:hAnsi="Open Sans" w:cs="Open Sans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75" w:hRule="atLeast"/>
        </w:trPr>
        <w:tc>
          <w:tcPr>
            <w:tcW w:w="4410" w:type="dxa"/>
            <w:tcBorders>
              <w:top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jc w:val="center"/>
              <w:rPr>
                <w:rFonts w:ascii="Open Sans Semibold" w:hAnsi="Open Sans Semibold" w:cs="Open Sans Semibold"/>
                <w:sz w:val="24"/>
              </w:rPr>
            </w:pPr>
            <w:r>
              <w:rPr>
                <w:rFonts w:ascii="Open Sans Semibold" w:hAnsi="Open Sans Semibold" w:cs="Open Sans Semibold"/>
                <w:sz w:val="24"/>
              </w:rPr>
              <w:t>Signature of Reviewer</w:t>
            </w:r>
          </w:p>
        </w:tc>
      </w:tr>
    </w:tbl>
    <w:p>
      <w:pPr>
        <w:rPr>
          <w:rFonts w:ascii="Open Sans" w:hAnsi="Open Sans" w:cs="Open Sans"/>
          <w:sz w:val="24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1E1"/>
    <w:rsid w:val="000502C1"/>
    <w:rsid w:val="00126F19"/>
    <w:rsid w:val="00144434"/>
    <w:rsid w:val="003B2BC8"/>
    <w:rsid w:val="004462E5"/>
    <w:rsid w:val="0053179E"/>
    <w:rsid w:val="00655DE1"/>
    <w:rsid w:val="00664986"/>
    <w:rsid w:val="0072527C"/>
    <w:rsid w:val="00850CDA"/>
    <w:rsid w:val="008747A2"/>
    <w:rsid w:val="00954898"/>
    <w:rsid w:val="009907CC"/>
    <w:rsid w:val="00B431E1"/>
    <w:rsid w:val="00B627DA"/>
    <w:rsid w:val="00BE1DB1"/>
    <w:rsid w:val="00C52129"/>
    <w:rsid w:val="00CE4FEE"/>
    <w:rsid w:val="00F66DA9"/>
    <w:rsid w:val="40400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53</Words>
  <Characters>303</Characters>
  <Lines>2</Lines>
  <Paragraphs>1</Paragraphs>
  <TotalTime>5</TotalTime>
  <ScaleCrop>false</ScaleCrop>
  <LinksUpToDate>false</LinksUpToDate>
  <CharactersWithSpaces>355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2020-08-03T02:57:00Z</dcterms:created>
  <dc:creator>Blueberry Labs</dc:creator>
  <cp:lastModifiedBy>Maya</cp:lastModifiedBy>
  <dcterms:modified xsi:type="dcterms:W3CDTF">2020-10-13T13:15:59Z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